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6FB6" w14:textId="77777777" w:rsidR="00FB664A" w:rsidRPr="00181CDB" w:rsidRDefault="00FB664A" w:rsidP="00FB664A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106120" w14:textId="77777777" w:rsidR="00FB664A" w:rsidRPr="00181CDB" w:rsidRDefault="00FB664A" w:rsidP="00FB664A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6AD174" w14:textId="77777777" w:rsidR="00FB664A" w:rsidRPr="00181CDB" w:rsidRDefault="00FB664A" w:rsidP="00FB664A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F23E42" w14:textId="77777777" w:rsidR="00FB664A" w:rsidRPr="00181CDB" w:rsidRDefault="00FB664A" w:rsidP="00F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nr 2 </w:t>
      </w:r>
    </w:p>
    <w:p w14:paraId="3E4B5221" w14:textId="77777777" w:rsidR="00FB664A" w:rsidRPr="00181CDB" w:rsidRDefault="00FB664A" w:rsidP="00F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rekrutacji PM 202</w:t>
      </w:r>
    </w:p>
    <w:p w14:paraId="6A9A81E5" w14:textId="77777777" w:rsidR="00FB664A" w:rsidRPr="00181CDB" w:rsidRDefault="00FB664A" w:rsidP="00FB664A">
      <w:pPr>
        <w:tabs>
          <w:tab w:val="left" w:pos="2385"/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</w:t>
      </w:r>
      <w:r w:rsidRPr="002F72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761A17" w14:textId="77777777" w:rsidR="00FB664A" w:rsidRPr="00181CDB" w:rsidRDefault="00FB664A" w:rsidP="00FB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 Dyrektora Przedszkola Miejskiego nr 202 w Łodzi</w:t>
      </w:r>
    </w:p>
    <w:p w14:paraId="01D3AD6A" w14:textId="77777777" w:rsidR="00FB664A" w:rsidRPr="00181CDB" w:rsidRDefault="00FB664A" w:rsidP="00FB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25-03-2022 r.</w:t>
      </w:r>
    </w:p>
    <w:p w14:paraId="30B072CE" w14:textId="77777777" w:rsidR="00FB664A" w:rsidRPr="00181CDB" w:rsidRDefault="00FB664A" w:rsidP="00F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o liczbie wolnych miejsc w przedszkolu w roku szkolnym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7C31249F" w14:textId="77777777" w:rsidR="00FB664A" w:rsidRPr="00181CDB" w:rsidRDefault="00FB664A" w:rsidP="00F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art. 153 punkt 1 ustawy z dnia 14 grudnia 2016 r. Prawo oświatowe </w:t>
      </w:r>
      <w:r w:rsidRPr="00181CDB">
        <w:rPr>
          <w:rFonts w:ascii="Times New Roman" w:hAnsi="Times New Roman" w:cs="Times New Roman"/>
          <w:sz w:val="24"/>
          <w:szCs w:val="24"/>
        </w:rPr>
        <w:t>(Dz.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1CD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1082</w:t>
      </w:r>
      <w:r w:rsidRPr="00181CDB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0456EC2A" w14:textId="77777777" w:rsidR="00FB664A" w:rsidRPr="00181CDB" w:rsidRDefault="00FB664A" w:rsidP="00FB66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Miejskiego nr 202 w Łodzi informuje, że nabór do przedszkola w roku szkolnym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prowadzony na wolne miejsca w terminie 1 kwietnia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5AEB93D" w14:textId="77777777" w:rsidR="00FB664A" w:rsidRPr="00181CDB" w:rsidRDefault="00FB664A" w:rsidP="00F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wolnych miejsc wynosi:  </w:t>
      </w:r>
      <w:r w:rsidRPr="0044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</w:p>
    <w:p w14:paraId="6B05128E" w14:textId="77777777" w:rsidR="00FB664A" w:rsidRPr="00181CDB" w:rsidRDefault="00FB664A" w:rsidP="00FB66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153 punkt 2 ustawy z dnia 14 grudnia 2016 r. Prawo oświatowe </w:t>
      </w:r>
      <w:r w:rsidRPr="00181CDB">
        <w:rPr>
          <w:rFonts w:ascii="Times New Roman" w:hAnsi="Times New Roman" w:cs="Times New Roman"/>
          <w:sz w:val="24"/>
          <w:szCs w:val="24"/>
        </w:rPr>
        <w:t>(Dz.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1CDB">
        <w:rPr>
          <w:rFonts w:ascii="Times New Roman" w:hAnsi="Times New Roman" w:cs="Times New Roman"/>
          <w:sz w:val="24"/>
          <w:szCs w:val="24"/>
        </w:rPr>
        <w:t xml:space="preserve"> r.</w:t>
      </w:r>
      <w:r w:rsidRPr="00181CDB">
        <w:rPr>
          <w:rFonts w:ascii="Times New Roman" w:hAnsi="Times New Roman" w:cs="Times New Roman"/>
          <w:sz w:val="24"/>
          <w:szCs w:val="24"/>
        </w:rPr>
        <w:br/>
        <w:t xml:space="preserve"> poz. </w:t>
      </w:r>
      <w:r>
        <w:rPr>
          <w:rFonts w:ascii="Times New Roman" w:hAnsi="Times New Roman" w:cs="Times New Roman"/>
          <w:sz w:val="24"/>
          <w:szCs w:val="24"/>
        </w:rPr>
        <w:t>1082</w:t>
      </w:r>
      <w:r w:rsidRPr="00181CDB">
        <w:rPr>
          <w:rFonts w:ascii="Times New Roman" w:hAnsi="Times New Roman" w:cs="Times New Roman"/>
          <w:sz w:val="24"/>
          <w:szCs w:val="24"/>
        </w:rPr>
        <w:t xml:space="preserve"> ze zm. )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7 dni poprzedzających rozpoczęcie postępowania rekrutacyjnego deklarację 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kontynuowanie wychowania przedszkolnego złożyło  </w:t>
      </w:r>
      <w:r w:rsidRPr="0044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183 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dzieci uczęszczających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w roku szkolnym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2D81709" w14:textId="099D3B03" w:rsidR="008556C1" w:rsidRPr="006712B6" w:rsidRDefault="006712B6">
      <w:pPr>
        <w:rPr>
          <w:rFonts w:ascii="Times New Roman" w:hAnsi="Times New Roman" w:cs="Times New Roman"/>
        </w:rPr>
      </w:pPr>
      <w:r w:rsidRPr="006712B6">
        <w:rPr>
          <w:rFonts w:ascii="Times New Roman" w:hAnsi="Times New Roman" w:cs="Times New Roman"/>
        </w:rPr>
        <w:t xml:space="preserve">                                                                                                       Dyrektor Dorota Cieślińska</w:t>
      </w:r>
    </w:p>
    <w:sectPr w:rsidR="008556C1" w:rsidRPr="0067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4A"/>
    <w:rsid w:val="006712B6"/>
    <w:rsid w:val="008556C1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0580"/>
  <w15:chartTrackingRefBased/>
  <w15:docId w15:val="{25460F65-8B13-43EE-AD32-322ECCAF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Dorota Cieślińska</cp:lastModifiedBy>
  <cp:revision>2</cp:revision>
  <dcterms:created xsi:type="dcterms:W3CDTF">2022-04-06T12:23:00Z</dcterms:created>
  <dcterms:modified xsi:type="dcterms:W3CDTF">2022-04-06T12:24:00Z</dcterms:modified>
</cp:coreProperties>
</file>